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60" w:rsidRDefault="00A23860">
      <w:pPr>
        <w:spacing w:after="827" w:line="264" w:lineRule="auto"/>
        <w:ind w:left="62" w:hanging="10"/>
      </w:pPr>
      <w:r>
        <w:rPr>
          <w:rFonts w:ascii="Tahoma" w:hAnsi="Tahoma"/>
          <w:sz w:val="22"/>
          <w:szCs w:val="22"/>
        </w:rPr>
        <w:tab/>
      </w:r>
      <w:r>
        <w:rPr>
          <w:rFonts w:ascii="Times New Roman" w:hAnsi="Times New Roman" w:cs="Times New Roman"/>
        </w:rPr>
        <w:t>Modello</w:t>
      </w:r>
    </w:p>
    <w:p w:rsidR="00A23860" w:rsidRDefault="00A23860">
      <w:pPr>
        <w:spacing w:after="355"/>
        <w:ind w:left="5002" w:right="710"/>
      </w:pPr>
      <w:r>
        <w:t>Al Responsabile della Prevenzione della Corruzione e della Trasparenza del Comune di Villa Carcina</w:t>
      </w:r>
    </w:p>
    <w:p w:rsidR="00A23860" w:rsidRPr="009E51C7" w:rsidRDefault="00A23860" w:rsidP="009E51C7">
      <w:pPr>
        <w:spacing w:line="374" w:lineRule="auto"/>
        <w:ind w:left="62" w:hanging="10"/>
        <w:jc w:val="both"/>
        <w:rPr>
          <w:caps/>
        </w:rPr>
      </w:pPr>
      <w:r w:rsidRPr="009E51C7">
        <w:rPr>
          <w:caps/>
        </w:rPr>
        <w:t>OGGETTO: PARTECIPAZIONE PUBBLICA PER AGGIORNAMENTO SEZIONE RISCHI CORRUTTIVI E TRASPARENZA Piano Integrato di Attività e Organizzazione (PIAO) per il triennio 202</w:t>
      </w:r>
      <w:r>
        <w:rPr>
          <w:caps/>
        </w:rPr>
        <w:t>5</w:t>
      </w:r>
      <w:r w:rsidRPr="009E51C7">
        <w:rPr>
          <w:caps/>
        </w:rPr>
        <w:t>-202</w:t>
      </w:r>
      <w:r>
        <w:rPr>
          <w:caps/>
        </w:rPr>
        <w:t>7</w:t>
      </w:r>
      <w:r w:rsidRPr="009E51C7">
        <w:rPr>
          <w:caps/>
        </w:rPr>
        <w:t>.</w:t>
      </w:r>
    </w:p>
    <w:p w:rsidR="00A23860" w:rsidRDefault="00A23860">
      <w:pPr>
        <w:spacing w:line="374" w:lineRule="auto"/>
        <w:ind w:left="62" w:hanging="10"/>
        <w:rPr>
          <w:rFonts w:ascii="Times New Roman" w:hAnsi="Times New Roman" w:cs="Times New Roman"/>
        </w:rPr>
      </w:pPr>
    </w:p>
    <w:p w:rsidR="00A23860" w:rsidRDefault="00A23860">
      <w:pPr>
        <w:spacing w:line="374" w:lineRule="auto"/>
        <w:ind w:left="62" w:hanging="10"/>
        <w:rPr>
          <w:rFonts w:ascii="Times New Roman" w:hAnsi="Times New Roman" w:cs="Times New Roman"/>
        </w:rPr>
      </w:pPr>
    </w:p>
    <w:p w:rsidR="00A23860" w:rsidRDefault="00A23860">
      <w:pPr>
        <w:spacing w:after="74"/>
        <w:ind w:left="67"/>
      </w:pPr>
      <w:r>
        <w:t xml:space="preserve">Il sottoscritto (cognome e nome) </w:t>
      </w:r>
    </w:p>
    <w:p w:rsidR="00A23860" w:rsidRDefault="00A23860">
      <w:pPr>
        <w:spacing w:after="179"/>
        <w:ind w:left="67"/>
      </w:pPr>
      <w:r>
        <w:t>Nato a il</w:t>
      </w:r>
    </w:p>
    <w:p w:rsidR="00A23860" w:rsidRDefault="00A23860">
      <w:pPr>
        <w:spacing w:after="179"/>
        <w:ind w:left="67"/>
      </w:pPr>
      <w:r>
        <w:t xml:space="preserve">Residente in </w:t>
      </w:r>
    </w:p>
    <w:p w:rsidR="00A23860" w:rsidRDefault="00A23860">
      <w:pPr>
        <w:ind w:left="67"/>
      </w:pPr>
      <w:r>
        <w:t>Eventuali recapiti: tel.</w:t>
      </w:r>
    </w:p>
    <w:p w:rsidR="00A23860" w:rsidRDefault="00A23860">
      <w:pPr>
        <w:spacing w:after="293"/>
        <w:ind w:left="82"/>
      </w:pPr>
      <w:r>
        <w:t>Mail _______________________________________________________________________</w:t>
      </w:r>
    </w:p>
    <w:p w:rsidR="00A23860" w:rsidRDefault="00A23860">
      <w:pPr>
        <w:spacing w:after="199"/>
        <w:ind w:left="82"/>
      </w:pPr>
      <w:r>
        <w:rPr>
          <w:sz w:val="26"/>
        </w:rPr>
        <w:t>P.E.C.:</w:t>
      </w:r>
    </w:p>
    <w:p w:rsidR="00A23860" w:rsidRDefault="00A23860" w:rsidP="009E51C7">
      <w:pPr>
        <w:spacing w:after="179"/>
        <w:ind w:left="67"/>
        <w:jc w:val="both"/>
      </w:pPr>
      <w:r>
        <w:t xml:space="preserve">in qualità di </w:t>
      </w:r>
    </w:p>
    <w:p w:rsidR="00A23860" w:rsidRDefault="00A23860" w:rsidP="009E51C7">
      <w:pPr>
        <w:spacing w:after="179"/>
        <w:ind w:left="67"/>
        <w:jc w:val="both"/>
      </w:pPr>
      <w:r>
        <w:t>(specificare la tipologia del soggetto portatore di interesse e la categoria di appartenenza: ad esempio organizzazioni sindacali, rappresentative, enti o associazioni)</w:t>
      </w:r>
    </w:p>
    <w:p w:rsidR="00A23860" w:rsidRDefault="00A23860" w:rsidP="009E51C7">
      <w:pPr>
        <w:spacing w:after="643"/>
        <w:ind w:left="67"/>
        <w:jc w:val="both"/>
      </w:pPr>
      <w:r>
        <w:t xml:space="preserve">Formula le seguenti proposte per l'aggiornamento della sezione </w:t>
      </w:r>
      <w:r w:rsidRPr="009E51C7">
        <w:rPr>
          <w:i/>
        </w:rPr>
        <w:t>rischi corruttivi e trasparenza</w:t>
      </w:r>
      <w:r>
        <w:t>- Piano Integrato di Attivita’ e Organizzazione (PIAO) per il triennio 2024-2026.</w:t>
      </w:r>
    </w:p>
    <w:p w:rsidR="00A23860" w:rsidRDefault="00A23860">
      <w:pPr>
        <w:spacing w:after="476" w:line="264" w:lineRule="auto"/>
        <w:ind w:left="62" w:hanging="10"/>
      </w:pPr>
    </w:p>
    <w:p w:rsidR="00A23860" w:rsidRDefault="00A23860">
      <w:pPr>
        <w:spacing w:after="476" w:line="264" w:lineRule="auto"/>
        <w:ind w:left="62" w:hanging="10"/>
      </w:pPr>
      <w:r>
        <w:t>PROPOSTE</w:t>
      </w:r>
    </w:p>
    <w:p w:rsidR="00A23860" w:rsidRDefault="00A23860">
      <w:pPr>
        <w:spacing w:after="355"/>
      </w:pPr>
    </w:p>
    <w:p w:rsidR="00A23860" w:rsidRDefault="00A23860">
      <w:pPr>
        <w:spacing w:after="360"/>
        <w:ind w:left="5"/>
      </w:pPr>
    </w:p>
    <w:p w:rsidR="00A23860" w:rsidRDefault="00A23860">
      <w:pPr>
        <w:spacing w:after="355"/>
        <w:ind w:left="5"/>
      </w:pPr>
    </w:p>
    <w:p w:rsidR="00A23860" w:rsidRDefault="00A23860">
      <w:pPr>
        <w:spacing w:after="355"/>
        <w:ind w:left="5"/>
      </w:pPr>
    </w:p>
    <w:p w:rsidR="00A23860" w:rsidRDefault="00A23860">
      <w:pPr>
        <w:spacing w:after="365"/>
        <w:ind w:left="10"/>
      </w:pPr>
    </w:p>
    <w:p w:rsidR="00A23860" w:rsidRDefault="00A23860">
      <w:pPr>
        <w:spacing w:after="360"/>
        <w:ind w:left="14"/>
      </w:pPr>
    </w:p>
    <w:p w:rsidR="00A23860" w:rsidRDefault="00A23860">
      <w:pPr>
        <w:spacing w:after="360"/>
        <w:ind w:left="14"/>
      </w:pPr>
    </w:p>
    <w:p w:rsidR="00A23860" w:rsidRDefault="00A23860">
      <w:pPr>
        <w:spacing w:after="365"/>
        <w:ind w:left="19"/>
      </w:pPr>
    </w:p>
    <w:p w:rsidR="00A23860" w:rsidRDefault="00A23860">
      <w:pPr>
        <w:spacing w:after="360"/>
        <w:ind w:left="24"/>
      </w:pPr>
    </w:p>
    <w:p w:rsidR="00A23860" w:rsidRDefault="00A23860">
      <w:pPr>
        <w:spacing w:after="365"/>
        <w:ind w:left="29"/>
      </w:pPr>
    </w:p>
    <w:p w:rsidR="00A23860" w:rsidRDefault="00A23860">
      <w:pPr>
        <w:spacing w:after="365"/>
        <w:ind w:left="29"/>
      </w:pPr>
    </w:p>
    <w:p w:rsidR="00A23860" w:rsidRDefault="00A23860">
      <w:pPr>
        <w:spacing w:after="1094"/>
        <w:ind w:left="34"/>
      </w:pPr>
    </w:p>
    <w:p w:rsidR="00A23860" w:rsidRDefault="00A23860">
      <w:pPr>
        <w:tabs>
          <w:tab w:val="center" w:pos="6190"/>
        </w:tabs>
        <w:spacing w:line="264" w:lineRule="auto"/>
      </w:pPr>
      <w:r>
        <w:t>Data</w:t>
      </w:r>
      <w:r>
        <w:tab/>
        <w:t>Firma</w:t>
      </w:r>
    </w:p>
    <w:p w:rsidR="00A23860" w:rsidRDefault="00A23860">
      <w:pPr>
        <w:spacing w:after="4588"/>
        <w:ind w:left="538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53" o:spid="_x0000_i1025" type="#_x0000_t75" style="width:421.5pt;height:1.5pt;visibility:visible">
            <v:imagedata r:id="rId4" o:title=""/>
          </v:shape>
        </w:pic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</w:p>
    <w:sectPr w:rsidR="00A23860" w:rsidSect="00DD0FF0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FF0"/>
    <w:rsid w:val="0015445A"/>
    <w:rsid w:val="002E4D66"/>
    <w:rsid w:val="00355E9E"/>
    <w:rsid w:val="003B6308"/>
    <w:rsid w:val="00404B97"/>
    <w:rsid w:val="004B0CDF"/>
    <w:rsid w:val="00825FCF"/>
    <w:rsid w:val="009B2C93"/>
    <w:rsid w:val="009E51C7"/>
    <w:rsid w:val="00A23860"/>
    <w:rsid w:val="00AE5E15"/>
    <w:rsid w:val="00B93004"/>
    <w:rsid w:val="00DD0FF0"/>
    <w:rsid w:val="00E12248"/>
    <w:rsid w:val="00E51C0A"/>
    <w:rsid w:val="00E9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FF0"/>
    <w:pPr>
      <w:suppressAutoHyphens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4B97"/>
    <w:pPr>
      <w:keepNext/>
      <w:keepLines/>
      <w:spacing w:line="259" w:lineRule="auto"/>
      <w:ind w:right="466"/>
      <w:jc w:val="center"/>
      <w:outlineLvl w:val="0"/>
    </w:pPr>
    <w:rPr>
      <w:color w:val="000000"/>
      <w:sz w:val="52"/>
      <w:szCs w:val="22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4B97"/>
    <w:rPr>
      <w:rFonts w:ascii="Calibri" w:hAnsi="Calibri" w:cs="Calibri"/>
      <w:color w:val="000000"/>
      <w:sz w:val="22"/>
      <w:szCs w:val="22"/>
      <w:lang w:val="it-IT" w:eastAsia="it-IT" w:bidi="ar-SA"/>
    </w:rPr>
  </w:style>
  <w:style w:type="character" w:customStyle="1" w:styleId="HeaderChar">
    <w:name w:val="Header Char"/>
    <w:uiPriority w:val="99"/>
    <w:locked/>
    <w:rsid w:val="00404B97"/>
  </w:style>
  <w:style w:type="character" w:customStyle="1" w:styleId="FooterChar">
    <w:name w:val="Footer Char"/>
    <w:uiPriority w:val="99"/>
    <w:locked/>
    <w:rsid w:val="00404B97"/>
  </w:style>
  <w:style w:type="paragraph" w:styleId="Title">
    <w:name w:val="Title"/>
    <w:basedOn w:val="Normal"/>
    <w:next w:val="BodyText"/>
    <w:link w:val="TitleChar"/>
    <w:uiPriority w:val="99"/>
    <w:qFormat/>
    <w:rsid w:val="00DD0F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E4D6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DD0FF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E4D66"/>
    <w:rPr>
      <w:rFonts w:cs="Times New Roman"/>
      <w:sz w:val="24"/>
      <w:szCs w:val="24"/>
      <w:lang w:eastAsia="en-US"/>
    </w:rPr>
  </w:style>
  <w:style w:type="paragraph" w:styleId="List">
    <w:name w:val="List"/>
    <w:basedOn w:val="BodyText"/>
    <w:uiPriority w:val="99"/>
    <w:rsid w:val="00DD0FF0"/>
    <w:rPr>
      <w:rFonts w:cs="Arial"/>
    </w:rPr>
  </w:style>
  <w:style w:type="paragraph" w:styleId="Caption">
    <w:name w:val="caption"/>
    <w:basedOn w:val="Normal"/>
    <w:uiPriority w:val="99"/>
    <w:qFormat/>
    <w:rsid w:val="00DD0FF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uiPriority w:val="99"/>
    <w:rsid w:val="00DD0FF0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"/>
    <w:uiPriority w:val="99"/>
    <w:rsid w:val="00DD0FF0"/>
  </w:style>
  <w:style w:type="paragraph" w:styleId="Header">
    <w:name w:val="header"/>
    <w:basedOn w:val="Normal"/>
    <w:link w:val="HeaderChar1"/>
    <w:uiPriority w:val="99"/>
    <w:rsid w:val="00404B97"/>
    <w:pPr>
      <w:tabs>
        <w:tab w:val="center" w:pos="4819"/>
        <w:tab w:val="right" w:pos="9638"/>
      </w:tabs>
    </w:pPr>
    <w:rPr>
      <w:rFonts w:cs="Times New Roman"/>
      <w:sz w:val="20"/>
      <w:szCs w:val="20"/>
      <w:lang w:eastAsia="it-IT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2E4D66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1"/>
    <w:uiPriority w:val="99"/>
    <w:rsid w:val="00404B97"/>
    <w:pPr>
      <w:tabs>
        <w:tab w:val="center" w:pos="4819"/>
        <w:tab w:val="right" w:pos="9638"/>
      </w:tabs>
    </w:pPr>
    <w:rPr>
      <w:rFonts w:cs="Times New Roman"/>
      <w:sz w:val="20"/>
      <w:szCs w:val="20"/>
      <w:lang w:eastAsia="it-IT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2E4D66"/>
    <w:rPr>
      <w:rFonts w:cs="Times New Roman"/>
      <w:sz w:val="24"/>
      <w:szCs w:val="24"/>
      <w:lang w:eastAsia="en-US"/>
    </w:rPr>
  </w:style>
  <w:style w:type="paragraph" w:customStyle="1" w:styleId="Standard">
    <w:name w:val="Standard"/>
    <w:uiPriority w:val="99"/>
    <w:rsid w:val="00404B97"/>
    <w:pPr>
      <w:widowControl w:val="0"/>
      <w:suppressAutoHyphens/>
      <w:textAlignment w:val="baseline"/>
    </w:pPr>
    <w:rPr>
      <w:rFonts w:ascii="Times New Roman" w:hAnsi="Times New Roman" w:cs="Tahoma"/>
      <w:kern w:val="2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404B97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126</Words>
  <Characters>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Bertazzoni</dc:creator>
  <cp:keywords/>
  <dc:description/>
  <cp:lastModifiedBy>Segretario Comunale</cp:lastModifiedBy>
  <cp:revision>10</cp:revision>
  <dcterms:created xsi:type="dcterms:W3CDTF">2021-11-25T14:52:00Z</dcterms:created>
  <dcterms:modified xsi:type="dcterms:W3CDTF">2024-11-15T11:55:00Z</dcterms:modified>
</cp:coreProperties>
</file>